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61" w:rsidRDefault="007E1161" w:rsidP="007E11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161" w:rsidRDefault="007E1161" w:rsidP="007E11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161" w:rsidRDefault="007E1161" w:rsidP="007E11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161" w:rsidRDefault="00604F5D" w:rsidP="007E11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F5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05550" cy="8913495"/>
            <wp:effectExtent l="19050" t="0" r="0" b="0"/>
            <wp:docPr id="2" name="Рисунок 2" descr="C:\Users\admin\Desktop\учебны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учебный план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91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161" w:rsidRPr="00CC5672" w:rsidRDefault="007E1161" w:rsidP="00604F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C567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E1161" w:rsidRPr="00343000" w:rsidRDefault="007E1161" w:rsidP="007E11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161" w:rsidRPr="00343000" w:rsidRDefault="007E1161" w:rsidP="007E11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3000">
        <w:rPr>
          <w:rFonts w:ascii="Times New Roman" w:hAnsi="Times New Roman" w:cs="Times New Roman"/>
          <w:sz w:val="24"/>
          <w:szCs w:val="24"/>
        </w:rPr>
        <w:t xml:space="preserve">Учебный  план  муниципального бюджетного </w:t>
      </w:r>
      <w:r w:rsidR="00D26361" w:rsidRPr="00343000">
        <w:rPr>
          <w:rFonts w:ascii="Times New Roman" w:hAnsi="Times New Roman" w:cs="Times New Roman"/>
          <w:sz w:val="24"/>
          <w:szCs w:val="24"/>
        </w:rPr>
        <w:t>обще</w:t>
      </w:r>
      <w:r w:rsidRPr="00343000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 </w:t>
      </w:r>
      <w:r w:rsidR="0011142A">
        <w:rPr>
          <w:rFonts w:ascii="Times New Roman" w:hAnsi="Times New Roman" w:cs="Times New Roman"/>
          <w:sz w:val="24"/>
          <w:szCs w:val="24"/>
        </w:rPr>
        <w:t>«</w:t>
      </w:r>
      <w:r w:rsidR="00E302D7">
        <w:rPr>
          <w:rFonts w:ascii="Times New Roman" w:hAnsi="Times New Roman" w:cs="Times New Roman"/>
          <w:sz w:val="24"/>
          <w:szCs w:val="24"/>
        </w:rPr>
        <w:t xml:space="preserve">Лебединская ООШ» </w:t>
      </w:r>
      <w:r w:rsidRPr="00343000">
        <w:rPr>
          <w:rFonts w:ascii="Times New Roman" w:hAnsi="Times New Roman" w:cs="Times New Roman"/>
          <w:sz w:val="24"/>
          <w:szCs w:val="24"/>
        </w:rPr>
        <w:t>Алексеевского муниципального района РТ составлен с учётом:</w:t>
      </w:r>
    </w:p>
    <w:p w:rsidR="007E1161" w:rsidRPr="00343000" w:rsidRDefault="007E1161" w:rsidP="007E1161">
      <w:pPr>
        <w:pStyle w:val="Style18"/>
        <w:tabs>
          <w:tab w:val="left" w:pos="567"/>
          <w:tab w:val="left" w:pos="1440"/>
        </w:tabs>
        <w:spacing w:line="240" w:lineRule="auto"/>
        <w:ind w:firstLine="0"/>
        <w:rPr>
          <w:rStyle w:val="FontStyle42"/>
          <w:sz w:val="24"/>
          <w:szCs w:val="24"/>
        </w:rPr>
      </w:pPr>
      <w:r w:rsidRPr="00343000">
        <w:rPr>
          <w:rStyle w:val="FontStyle42"/>
          <w:sz w:val="24"/>
          <w:szCs w:val="24"/>
        </w:rPr>
        <w:t>- Закона Российской Федерации от 29.12.2012 №273-ФЗ «Об образовании в Российской Федерации» (далее - Федеральный закон);</w:t>
      </w:r>
    </w:p>
    <w:p w:rsidR="007E1161" w:rsidRPr="00343000" w:rsidRDefault="007E1161" w:rsidP="007E1161">
      <w:pPr>
        <w:pStyle w:val="Style18"/>
        <w:tabs>
          <w:tab w:val="left" w:pos="567"/>
          <w:tab w:val="left" w:pos="1440"/>
        </w:tabs>
        <w:spacing w:line="240" w:lineRule="auto"/>
        <w:ind w:firstLine="0"/>
        <w:rPr>
          <w:rStyle w:val="FontStyle42"/>
          <w:sz w:val="24"/>
          <w:szCs w:val="24"/>
        </w:rPr>
      </w:pPr>
      <w:r w:rsidRPr="00343000">
        <w:rPr>
          <w:rStyle w:val="FontStyle42"/>
          <w:sz w:val="24"/>
          <w:szCs w:val="24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– ФГОС начального общего образования);</w:t>
      </w:r>
    </w:p>
    <w:p w:rsidR="007E1161" w:rsidRPr="00343000" w:rsidRDefault="007E1161" w:rsidP="007E1161">
      <w:pPr>
        <w:pStyle w:val="Style18"/>
        <w:tabs>
          <w:tab w:val="left" w:pos="567"/>
          <w:tab w:val="left" w:pos="1440"/>
        </w:tabs>
        <w:spacing w:line="240" w:lineRule="auto"/>
        <w:ind w:firstLine="0"/>
        <w:rPr>
          <w:rStyle w:val="FontStyle42"/>
          <w:sz w:val="24"/>
          <w:szCs w:val="24"/>
        </w:rPr>
      </w:pPr>
      <w:r w:rsidRPr="00343000">
        <w:rPr>
          <w:rStyle w:val="FontStyle42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7E1161" w:rsidRPr="00343000" w:rsidRDefault="007E1161" w:rsidP="007E1161">
      <w:pPr>
        <w:pStyle w:val="Style18"/>
        <w:tabs>
          <w:tab w:val="left" w:pos="567"/>
          <w:tab w:val="left" w:pos="1440"/>
        </w:tabs>
        <w:spacing w:line="240" w:lineRule="auto"/>
        <w:ind w:firstLine="0"/>
        <w:rPr>
          <w:rStyle w:val="FontStyle42"/>
          <w:sz w:val="24"/>
          <w:szCs w:val="24"/>
        </w:rPr>
      </w:pPr>
      <w:r w:rsidRPr="00343000">
        <w:rPr>
          <w:rStyle w:val="FontStyle42"/>
          <w:sz w:val="24"/>
          <w:szCs w:val="24"/>
        </w:rPr>
        <w:t>- Закона Российской Федерации от 25.10.1991 № 1807-1 (ред. от 12.03.2014) «О языках народов Российской Федерации»;</w:t>
      </w:r>
    </w:p>
    <w:p w:rsidR="007E1161" w:rsidRPr="00343000" w:rsidRDefault="007E1161" w:rsidP="007E1161">
      <w:pPr>
        <w:pStyle w:val="Style18"/>
        <w:tabs>
          <w:tab w:val="left" w:pos="567"/>
          <w:tab w:val="left" w:pos="1440"/>
        </w:tabs>
        <w:spacing w:line="240" w:lineRule="auto"/>
        <w:ind w:firstLine="0"/>
        <w:rPr>
          <w:rStyle w:val="FontStyle42"/>
          <w:sz w:val="24"/>
          <w:szCs w:val="24"/>
        </w:rPr>
      </w:pPr>
      <w:r w:rsidRPr="00343000">
        <w:rPr>
          <w:rStyle w:val="FontStyle42"/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7E1161" w:rsidRPr="00A42F62" w:rsidRDefault="007E1161" w:rsidP="00A42F62">
      <w:pPr>
        <w:pStyle w:val="ConsPlusTitle"/>
        <w:rPr>
          <w:rStyle w:val="FontStyle42"/>
          <w:b w:val="0"/>
          <w:color w:val="auto"/>
          <w:sz w:val="22"/>
          <w:szCs w:val="16"/>
        </w:rPr>
      </w:pPr>
      <w:r w:rsidRPr="00343000">
        <w:rPr>
          <w:rStyle w:val="FontStyle42"/>
          <w:sz w:val="24"/>
          <w:szCs w:val="24"/>
        </w:rPr>
        <w:t xml:space="preserve">- </w:t>
      </w:r>
      <w:r w:rsidR="00A42F62" w:rsidRPr="002F3FEE">
        <w:rPr>
          <w:rFonts w:ascii="Times New Roman" w:hAnsi="Times New Roman" w:cs="Times New Roman"/>
          <w:b w:val="0"/>
          <w:sz w:val="24"/>
          <w:szCs w:val="24"/>
        </w:rPr>
        <w:t>- СП 2.4.3648</w:t>
      </w:r>
      <w:r w:rsidR="00A42F62" w:rsidRPr="007E5A84">
        <w:rPr>
          <w:rFonts w:ascii="Times New Roman" w:hAnsi="Times New Roman" w:cs="Times New Roman"/>
          <w:b w:val="0"/>
          <w:sz w:val="24"/>
          <w:szCs w:val="24"/>
        </w:rPr>
        <w:t>-</w:t>
      </w:r>
      <w:r w:rsidR="00A42F62">
        <w:rPr>
          <w:rFonts w:ascii="Times New Roman" w:hAnsi="Times New Roman" w:cs="Times New Roman"/>
          <w:b w:val="0"/>
          <w:sz w:val="24"/>
          <w:szCs w:val="24"/>
        </w:rPr>
        <w:t xml:space="preserve"> 20 </w:t>
      </w:r>
      <w:r w:rsidR="00A42F62" w:rsidRPr="007E5A84">
        <w:rPr>
          <w:rFonts w:ascii="Times New Roman" w:hAnsi="Times New Roman" w:cs="Times New Roman"/>
          <w:b w:val="0"/>
          <w:sz w:val="24"/>
          <w:szCs w:val="24"/>
        </w:rPr>
        <w:t>«Санитарно-эпидемиологические требования к организациям воспитания и обучения,отдыха и оздоровления детей и молодежи»от</w:t>
      </w:r>
      <w:r w:rsidR="00A42F62">
        <w:rPr>
          <w:rFonts w:ascii="Times New Roman" w:hAnsi="Times New Roman" w:cs="Times New Roman"/>
          <w:b w:val="0"/>
          <w:sz w:val="24"/>
          <w:szCs w:val="24"/>
        </w:rPr>
        <w:t xml:space="preserve"> 28.09.2020 № 28</w:t>
      </w:r>
      <w:r w:rsidR="00A42F62" w:rsidRPr="00D628AD">
        <w:rPr>
          <w:sz w:val="24"/>
          <w:szCs w:val="24"/>
        </w:rPr>
        <w:t>;</w:t>
      </w:r>
    </w:p>
    <w:p w:rsidR="00E63B2D" w:rsidRDefault="007E1161" w:rsidP="007E1161">
      <w:pPr>
        <w:pStyle w:val="Style18"/>
        <w:tabs>
          <w:tab w:val="left" w:pos="567"/>
          <w:tab w:val="left" w:pos="1440"/>
        </w:tabs>
        <w:spacing w:line="240" w:lineRule="auto"/>
        <w:ind w:firstLine="0"/>
        <w:rPr>
          <w:rStyle w:val="FontStyle42"/>
          <w:sz w:val="24"/>
          <w:szCs w:val="24"/>
        </w:rPr>
      </w:pPr>
      <w:r w:rsidRPr="00343000">
        <w:rPr>
          <w:rStyle w:val="FontStyle42"/>
          <w:sz w:val="24"/>
          <w:szCs w:val="24"/>
        </w:rPr>
        <w:t xml:space="preserve">- </w:t>
      </w:r>
      <w:r w:rsidR="00E63B2D">
        <w:rPr>
          <w:rStyle w:val="FontStyle42"/>
          <w:sz w:val="24"/>
          <w:szCs w:val="24"/>
        </w:rPr>
        <w:t>Адаптированная основная общеобразовательная программа (АООП) образования для обучающихся с умеренной, тяжелой и глубокой умственной отсталостью (интеллектуальными нарушениями), тяжелыми и множествен</w:t>
      </w:r>
      <w:r w:rsidR="00E302D7">
        <w:rPr>
          <w:rStyle w:val="FontStyle42"/>
          <w:sz w:val="24"/>
          <w:szCs w:val="24"/>
        </w:rPr>
        <w:t>ными нарушениями развития в 5-12</w:t>
      </w:r>
      <w:r w:rsidR="00E63B2D">
        <w:rPr>
          <w:rStyle w:val="FontStyle42"/>
          <w:sz w:val="24"/>
          <w:szCs w:val="24"/>
        </w:rPr>
        <w:t xml:space="preserve"> классах.</w:t>
      </w:r>
    </w:p>
    <w:p w:rsidR="007E1161" w:rsidRPr="00343000" w:rsidRDefault="00E63B2D" w:rsidP="007E1161">
      <w:pPr>
        <w:pStyle w:val="Style18"/>
        <w:tabs>
          <w:tab w:val="left" w:pos="567"/>
          <w:tab w:val="left" w:pos="1440"/>
        </w:tabs>
        <w:spacing w:line="240" w:lineRule="auto"/>
        <w:ind w:firstLine="0"/>
        <w:rPr>
          <w:rStyle w:val="FontStyle42"/>
          <w:sz w:val="24"/>
          <w:szCs w:val="24"/>
        </w:rPr>
      </w:pPr>
      <w:r>
        <w:rPr>
          <w:rStyle w:val="FontStyle42"/>
          <w:sz w:val="24"/>
          <w:szCs w:val="24"/>
        </w:rPr>
        <w:t>–</w:t>
      </w:r>
      <w:r w:rsidR="007E1161" w:rsidRPr="00343000">
        <w:rPr>
          <w:rStyle w:val="FontStyle42"/>
          <w:sz w:val="24"/>
          <w:szCs w:val="24"/>
        </w:rPr>
        <w:t xml:space="preserve"> Закона Республики Татарстан от 22.07.2013 № 68-ЗРТ «Об образовании»;</w:t>
      </w:r>
    </w:p>
    <w:p w:rsidR="007E1161" w:rsidRPr="00343000" w:rsidRDefault="007E1161" w:rsidP="007E1161">
      <w:pPr>
        <w:pStyle w:val="Style18"/>
        <w:widowControl/>
        <w:tabs>
          <w:tab w:val="left" w:pos="567"/>
          <w:tab w:val="left" w:pos="1440"/>
        </w:tabs>
        <w:spacing w:line="240" w:lineRule="auto"/>
        <w:ind w:firstLine="0"/>
        <w:rPr>
          <w:rStyle w:val="FontStyle42"/>
          <w:sz w:val="24"/>
          <w:szCs w:val="24"/>
        </w:rPr>
      </w:pPr>
      <w:r w:rsidRPr="00343000">
        <w:rPr>
          <w:rStyle w:val="FontStyle42"/>
          <w:sz w:val="24"/>
          <w:szCs w:val="24"/>
        </w:rPr>
        <w:t>- Закона Республики Татарстан от 08.07.1992 № 1560-XII «О государственных языках Республики Татарстан и других языках в Республике Татарстан».</w:t>
      </w:r>
    </w:p>
    <w:p w:rsidR="00343000" w:rsidRPr="00343000" w:rsidRDefault="00343000" w:rsidP="00343000">
      <w:pPr>
        <w:rPr>
          <w:rStyle w:val="FontStyle42"/>
          <w:sz w:val="24"/>
          <w:szCs w:val="24"/>
        </w:rPr>
      </w:pPr>
      <w:r w:rsidRPr="00343000">
        <w:rPr>
          <w:rFonts w:ascii="Times New Roman" w:hAnsi="Times New Roman" w:cs="Times New Roman"/>
          <w:sz w:val="24"/>
          <w:szCs w:val="24"/>
        </w:rPr>
        <w:t xml:space="preserve">Для детей-инвалидов и детей с ограниченными возможностями здоровья в соответствии Федеральным законом от 24 ноября 1995 года № 181-ФЗ «О социальной защите инвалидов в Российской Федерации», Федеральным законом от 29 декабря 2012 г. № 273-ФЗ «Об образовании в Российской Федерации», Законом Республики Татарстан от 22 июля 2013 года № 68-ЗРТ «Об образовании», постановлением Кабинета Министров от 04.03.2015 № 135 «Об утверждении Порядка регламентации и оформления отношений государственной или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организациях», методическими рекомендациями организации обучения по медицинским показаниям по основным общеобразовательным программам начального общего, основного общего и среднего общего образования на дому (указание МО и Н РТ № исх-2051/15 от 15.10.2015), методическими рекомендациями МО и Н РФ по организации обучения на дому детей- инвалидов с использованием дистанционных образовательных технологий от 10.12.2012 № 07-832 в МБОУ </w:t>
      </w:r>
      <w:r w:rsidR="002E0714">
        <w:rPr>
          <w:rFonts w:ascii="Times New Roman" w:hAnsi="Times New Roman" w:cs="Times New Roman"/>
          <w:sz w:val="24"/>
          <w:szCs w:val="24"/>
        </w:rPr>
        <w:t>«</w:t>
      </w:r>
      <w:r w:rsidR="00E302D7">
        <w:rPr>
          <w:rFonts w:ascii="Times New Roman" w:hAnsi="Times New Roman" w:cs="Times New Roman"/>
          <w:sz w:val="24"/>
          <w:szCs w:val="24"/>
        </w:rPr>
        <w:t>Лебединская ООШ</w:t>
      </w:r>
      <w:r w:rsidR="002E0714">
        <w:rPr>
          <w:rFonts w:ascii="Times New Roman" w:hAnsi="Times New Roman" w:cs="Times New Roman"/>
          <w:sz w:val="24"/>
          <w:szCs w:val="24"/>
        </w:rPr>
        <w:t xml:space="preserve">» </w:t>
      </w:r>
      <w:r w:rsidRPr="00343000">
        <w:rPr>
          <w:rFonts w:ascii="Times New Roman" w:hAnsi="Times New Roman" w:cs="Times New Roman"/>
          <w:sz w:val="24"/>
          <w:szCs w:val="24"/>
        </w:rPr>
        <w:t xml:space="preserve"> организовано индивидуальное обучение на дому для детей-инвалидов.    </w:t>
      </w:r>
    </w:p>
    <w:p w:rsidR="0011142A" w:rsidRPr="00A42F62" w:rsidRDefault="00A42F62" w:rsidP="00A42F62">
      <w:pPr>
        <w:pStyle w:val="Style9"/>
        <w:widowControl/>
        <w:spacing w:line="240" w:lineRule="auto"/>
        <w:ind w:left="142" w:firstLine="566"/>
        <w:rPr>
          <w:rStyle w:val="FontStyle42"/>
          <w:color w:val="auto"/>
          <w:sz w:val="24"/>
          <w:szCs w:val="24"/>
        </w:rPr>
      </w:pPr>
      <w:r>
        <w:rPr>
          <w:rStyle w:val="FontStyle42"/>
          <w:sz w:val="24"/>
          <w:szCs w:val="24"/>
        </w:rPr>
        <w:t>В 2021-2022</w:t>
      </w:r>
      <w:r w:rsidR="007E1161" w:rsidRPr="00343000">
        <w:rPr>
          <w:rStyle w:val="FontStyle42"/>
          <w:sz w:val="24"/>
          <w:szCs w:val="24"/>
        </w:rPr>
        <w:t xml:space="preserve"> учебном году по данному индивидуальному учебному плану обучение ведется для 1 ученика </w:t>
      </w:r>
      <w:r>
        <w:rPr>
          <w:rStyle w:val="FontStyle42"/>
          <w:sz w:val="24"/>
          <w:szCs w:val="24"/>
        </w:rPr>
        <w:t>6 класса, 10</w:t>
      </w:r>
      <w:r w:rsidR="007E1161" w:rsidRPr="00343000">
        <w:t xml:space="preserve"> часов в неделю.  В учебный план включены все предметы </w:t>
      </w:r>
      <w:r w:rsidR="0011142A">
        <w:rPr>
          <w:rStyle w:val="FontStyle42"/>
          <w:sz w:val="24"/>
          <w:szCs w:val="24"/>
        </w:rPr>
        <w:t>Адаптированной  основной общеобразовательной программы (АООП) образования для обучающихся с умеренной, тяжелой и глубокой умственной отсталостью (интеллектуальными нарушениями), тяжелыми и множествен</w:t>
      </w:r>
      <w:r w:rsidR="00E302D7">
        <w:rPr>
          <w:rStyle w:val="FontStyle42"/>
          <w:sz w:val="24"/>
          <w:szCs w:val="24"/>
        </w:rPr>
        <w:t>ными нарушениями развития в 5-12</w:t>
      </w:r>
      <w:r w:rsidR="0011142A">
        <w:rPr>
          <w:rStyle w:val="FontStyle42"/>
          <w:sz w:val="24"/>
          <w:szCs w:val="24"/>
        </w:rPr>
        <w:t xml:space="preserve"> классах.</w:t>
      </w:r>
    </w:p>
    <w:p w:rsidR="007E1161" w:rsidRPr="00343000" w:rsidRDefault="007E1161" w:rsidP="0011142A">
      <w:pPr>
        <w:pStyle w:val="Style9"/>
        <w:spacing w:line="240" w:lineRule="auto"/>
      </w:pPr>
      <w:r w:rsidRPr="00343000">
        <w:tab/>
        <w:t>Одна из важнейших составляющих организации обучения на дому является самостоятельная работа обучающегося на дому, выполняемая по заданию педагога, в том числе  при возможности с использованием дистанционных технологий.</w:t>
      </w:r>
    </w:p>
    <w:p w:rsidR="007E1161" w:rsidRPr="00343000" w:rsidRDefault="007E1161" w:rsidP="007E1161">
      <w:pPr>
        <w:pStyle w:val="Style9"/>
        <w:widowControl/>
        <w:spacing w:line="240" w:lineRule="auto"/>
        <w:ind w:left="142" w:firstLine="0"/>
      </w:pPr>
      <w:r w:rsidRPr="00343000">
        <w:lastRenderedPageBreak/>
        <w:t xml:space="preserve">Часы самостоятельной работы обучающегося распределяются по предметам в зависимости от учебной нагрузки. В журналах указывается задание, которое дано для самостоятельной работы. Объём самостоятельной работы в  </w:t>
      </w:r>
      <w:r w:rsidR="00A42F62">
        <w:t>6</w:t>
      </w:r>
      <w:r w:rsidRPr="00343000">
        <w:t xml:space="preserve"> классе </w:t>
      </w:r>
      <w:r w:rsidR="00D26361" w:rsidRPr="00343000">
        <w:t>–</w:t>
      </w:r>
      <w:r w:rsidRPr="00343000">
        <w:t xml:space="preserve"> 1</w:t>
      </w:r>
      <w:r w:rsidR="0011142A">
        <w:t>4</w:t>
      </w:r>
      <w:r w:rsidRPr="00343000">
        <w:t>часов.</w:t>
      </w:r>
    </w:p>
    <w:p w:rsidR="007E1161" w:rsidRPr="00343000" w:rsidRDefault="007E1161" w:rsidP="007E1161">
      <w:pPr>
        <w:pStyle w:val="Style9"/>
        <w:widowControl/>
        <w:spacing w:line="240" w:lineRule="auto"/>
        <w:ind w:left="142" w:firstLine="1106"/>
      </w:pPr>
      <w:r w:rsidRPr="00343000">
        <w:t>Время продолжительности урока взято из расчета одного астрономического часа. Между уроками необходимо проводить физкультурные паузы. В целях соблюдения правил охранительного режима занятия проводятся в первой половине дня.</w:t>
      </w:r>
    </w:p>
    <w:p w:rsidR="007E1161" w:rsidRPr="00343000" w:rsidRDefault="007E1161" w:rsidP="007E1161">
      <w:pPr>
        <w:pStyle w:val="Style9"/>
        <w:widowControl/>
        <w:spacing w:line="240" w:lineRule="auto"/>
        <w:ind w:firstLine="0"/>
        <w:jc w:val="left"/>
        <w:rPr>
          <w:rStyle w:val="FontStyle42"/>
          <w:sz w:val="24"/>
          <w:szCs w:val="24"/>
        </w:rPr>
      </w:pPr>
      <w:r w:rsidRPr="00343000">
        <w:rPr>
          <w:rStyle w:val="FontStyle42"/>
          <w:sz w:val="24"/>
          <w:szCs w:val="24"/>
        </w:rPr>
        <w:t xml:space="preserve">Продолжительность учебного года в </w:t>
      </w:r>
      <w:r w:rsidR="00A42F62">
        <w:rPr>
          <w:rStyle w:val="FontStyle42"/>
          <w:sz w:val="24"/>
          <w:szCs w:val="24"/>
        </w:rPr>
        <w:t>6</w:t>
      </w:r>
      <w:r w:rsidRPr="00343000">
        <w:rPr>
          <w:rStyle w:val="FontStyle42"/>
          <w:sz w:val="24"/>
          <w:szCs w:val="24"/>
        </w:rPr>
        <w:t>классе - 3</w:t>
      </w:r>
      <w:r w:rsidR="00040FEF">
        <w:rPr>
          <w:rStyle w:val="FontStyle42"/>
          <w:sz w:val="24"/>
          <w:szCs w:val="24"/>
        </w:rPr>
        <w:t>4</w:t>
      </w:r>
      <w:r w:rsidRPr="00343000">
        <w:rPr>
          <w:rStyle w:val="FontStyle42"/>
          <w:sz w:val="24"/>
          <w:szCs w:val="24"/>
        </w:rPr>
        <w:t xml:space="preserve"> недели. </w:t>
      </w:r>
    </w:p>
    <w:p w:rsidR="007E1161" w:rsidRDefault="007E1161" w:rsidP="007E1161">
      <w:pPr>
        <w:spacing w:after="0" w:line="240" w:lineRule="auto"/>
        <w:ind w:firstLine="708"/>
        <w:jc w:val="both"/>
        <w:rPr>
          <w:rStyle w:val="FontStyle42"/>
          <w:color w:val="auto"/>
          <w:sz w:val="24"/>
          <w:szCs w:val="24"/>
        </w:rPr>
      </w:pPr>
    </w:p>
    <w:p w:rsidR="002B2CE7" w:rsidRDefault="002B2CE7" w:rsidP="007E1161">
      <w:pPr>
        <w:spacing w:after="0" w:line="240" w:lineRule="auto"/>
        <w:ind w:firstLine="708"/>
        <w:jc w:val="both"/>
        <w:rPr>
          <w:rStyle w:val="FontStyle42"/>
          <w:color w:val="auto"/>
          <w:sz w:val="24"/>
          <w:szCs w:val="24"/>
        </w:rPr>
      </w:pPr>
    </w:p>
    <w:p w:rsidR="00323AB1" w:rsidRDefault="00323AB1" w:rsidP="007E1161">
      <w:pPr>
        <w:spacing w:after="0" w:line="240" w:lineRule="auto"/>
        <w:ind w:firstLine="708"/>
        <w:jc w:val="both"/>
        <w:rPr>
          <w:rStyle w:val="FontStyle42"/>
          <w:color w:val="auto"/>
          <w:sz w:val="24"/>
          <w:szCs w:val="24"/>
        </w:rPr>
      </w:pPr>
    </w:p>
    <w:p w:rsidR="00F832D8" w:rsidRDefault="00F832D8" w:rsidP="00F832D8">
      <w:pPr>
        <w:rPr>
          <w:rStyle w:val="FontStyle42"/>
          <w:b/>
          <w:color w:val="auto"/>
          <w:sz w:val="28"/>
          <w:szCs w:val="28"/>
        </w:rPr>
      </w:pPr>
      <w:r>
        <w:rPr>
          <w:rStyle w:val="FontStyle42"/>
          <w:b/>
          <w:sz w:val="28"/>
          <w:szCs w:val="28"/>
        </w:rPr>
        <w:t>Недельный  учебный план АООП (вариант 2) для обучающихся с умственной отсталостью (интеллектуальными  нарушениями)</w:t>
      </w:r>
    </w:p>
    <w:tbl>
      <w:tblPr>
        <w:tblStyle w:val="a6"/>
        <w:tblW w:w="0" w:type="auto"/>
        <w:tblLook w:val="04A0"/>
      </w:tblPr>
      <w:tblGrid>
        <w:gridCol w:w="2336"/>
        <w:gridCol w:w="5030"/>
        <w:gridCol w:w="993"/>
        <w:gridCol w:w="986"/>
      </w:tblGrid>
      <w:tr w:rsidR="00F832D8" w:rsidTr="00F832D8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сам. работы</w:t>
            </w:r>
          </w:p>
        </w:tc>
      </w:tr>
      <w:tr w:rsidR="00F832D8" w:rsidTr="00F832D8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32D8" w:rsidTr="00F832D8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32D8" w:rsidTr="00F832D8">
        <w:trPr>
          <w:trHeight w:val="237"/>
        </w:trPr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32D8" w:rsidTr="00F832D8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32D8" w:rsidTr="00F832D8">
        <w:trPr>
          <w:trHeight w:val="3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Домоводство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32D8" w:rsidTr="00F832D8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2D8" w:rsidTr="00F832D8">
        <w:trPr>
          <w:trHeight w:val="372"/>
        </w:trPr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движение</w:t>
            </w:r>
          </w:p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32D8" w:rsidTr="00F832D8">
        <w:trPr>
          <w:trHeight w:val="4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32D8" w:rsidTr="00F832D8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физкультура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32D8" w:rsidTr="00F832D8">
        <w:trPr>
          <w:trHeight w:val="660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32D8" w:rsidTr="00F832D8">
        <w:trPr>
          <w:trHeight w:val="330"/>
        </w:trPr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Коррекционные курсы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2D8" w:rsidTr="00F832D8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Предметно-практические действия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2D8" w:rsidTr="00F832D8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32D8" w:rsidTr="00F832D8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нагрузка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832D8" w:rsidTr="00F832D8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832D8" w:rsidTr="00F832D8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32D8" w:rsidTr="00F832D8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2D8" w:rsidTr="00F832D8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/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/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/>
        </w:tc>
      </w:tr>
      <w:tr w:rsidR="00F832D8" w:rsidTr="00F832D8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/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/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/>
        </w:tc>
      </w:tr>
      <w:tr w:rsidR="00F832D8" w:rsidTr="00F832D8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/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/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D8" w:rsidRDefault="00F832D8"/>
        </w:tc>
      </w:tr>
    </w:tbl>
    <w:p w:rsidR="00F832D8" w:rsidRDefault="00F832D8" w:rsidP="00F832D8">
      <w:pPr>
        <w:rPr>
          <w:lang w:eastAsia="en-US"/>
        </w:rPr>
      </w:pPr>
    </w:p>
    <w:p w:rsidR="00A12D15" w:rsidRDefault="00A12D15" w:rsidP="007E1161">
      <w:pPr>
        <w:rPr>
          <w:rFonts w:ascii="Times New Roman" w:hAnsi="Times New Roman" w:cs="Times New Roman"/>
          <w:sz w:val="24"/>
          <w:szCs w:val="24"/>
        </w:rPr>
      </w:pPr>
    </w:p>
    <w:p w:rsidR="00A12D15" w:rsidRDefault="0011142A" w:rsidP="007E11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</w:t>
      </w:r>
    </w:p>
    <w:p w:rsidR="0011142A" w:rsidRPr="00343000" w:rsidRDefault="0011142A" w:rsidP="007E11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Занятия , на которые спланировано 0,5 часов, можно проводить раз в 2 недели по 1 часу. </w:t>
      </w:r>
    </w:p>
    <w:sectPr w:rsidR="0011142A" w:rsidRPr="00343000" w:rsidSect="00521AA0">
      <w:footerReference w:type="default" r:id="rId9"/>
      <w:pgSz w:w="11906" w:h="16838"/>
      <w:pgMar w:top="851" w:right="850" w:bottom="993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ABC" w:rsidRDefault="00965ABC" w:rsidP="002B4CC6">
      <w:pPr>
        <w:spacing w:after="0" w:line="240" w:lineRule="auto"/>
      </w:pPr>
      <w:r>
        <w:separator/>
      </w:r>
    </w:p>
  </w:endnote>
  <w:endnote w:type="continuationSeparator" w:id="1">
    <w:p w:rsidR="00965ABC" w:rsidRDefault="00965ABC" w:rsidP="002B4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334409"/>
      <w:docPartObj>
        <w:docPartGallery w:val="Page Numbers (Bottom of Page)"/>
        <w:docPartUnique/>
      </w:docPartObj>
    </w:sdtPr>
    <w:sdtContent>
      <w:p w:rsidR="00630F16" w:rsidRDefault="00264D78">
        <w:pPr>
          <w:pStyle w:val="a4"/>
          <w:jc w:val="center"/>
        </w:pPr>
        <w:r>
          <w:fldChar w:fldCharType="begin"/>
        </w:r>
        <w:r w:rsidR="00842117">
          <w:instrText>PAGE   \* MERGEFORMAT</w:instrText>
        </w:r>
        <w:r>
          <w:fldChar w:fldCharType="separate"/>
        </w:r>
        <w:r w:rsidR="00653415">
          <w:rPr>
            <w:noProof/>
          </w:rPr>
          <w:t>2</w:t>
        </w:r>
        <w:r>
          <w:fldChar w:fldCharType="end"/>
        </w:r>
      </w:p>
    </w:sdtContent>
  </w:sdt>
  <w:p w:rsidR="00630F16" w:rsidRDefault="00965AB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ABC" w:rsidRDefault="00965ABC" w:rsidP="002B4CC6">
      <w:pPr>
        <w:spacing w:after="0" w:line="240" w:lineRule="auto"/>
      </w:pPr>
      <w:r>
        <w:separator/>
      </w:r>
    </w:p>
  </w:footnote>
  <w:footnote w:type="continuationSeparator" w:id="1">
    <w:p w:rsidR="00965ABC" w:rsidRDefault="00965ABC" w:rsidP="002B4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9662E"/>
    <w:multiLevelType w:val="multilevel"/>
    <w:tmpl w:val="EC8A1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1161"/>
    <w:rsid w:val="00040FEF"/>
    <w:rsid w:val="000D7920"/>
    <w:rsid w:val="000F30C9"/>
    <w:rsid w:val="0011142A"/>
    <w:rsid w:val="00142BA4"/>
    <w:rsid w:val="00181547"/>
    <w:rsid w:val="001F5658"/>
    <w:rsid w:val="001F763E"/>
    <w:rsid w:val="00232A8D"/>
    <w:rsid w:val="00264D78"/>
    <w:rsid w:val="002B2CE7"/>
    <w:rsid w:val="002B4CC6"/>
    <w:rsid w:val="002E0714"/>
    <w:rsid w:val="00323AB1"/>
    <w:rsid w:val="00343000"/>
    <w:rsid w:val="004436D2"/>
    <w:rsid w:val="004E1F54"/>
    <w:rsid w:val="00604F5D"/>
    <w:rsid w:val="00621B5A"/>
    <w:rsid w:val="00653415"/>
    <w:rsid w:val="00680525"/>
    <w:rsid w:val="00731E1B"/>
    <w:rsid w:val="00777E53"/>
    <w:rsid w:val="007D357F"/>
    <w:rsid w:val="007E1161"/>
    <w:rsid w:val="00801E9F"/>
    <w:rsid w:val="00842117"/>
    <w:rsid w:val="008F6120"/>
    <w:rsid w:val="00965ABC"/>
    <w:rsid w:val="00967C15"/>
    <w:rsid w:val="009D4E16"/>
    <w:rsid w:val="00A12D15"/>
    <w:rsid w:val="00A345A8"/>
    <w:rsid w:val="00A34605"/>
    <w:rsid w:val="00A34A5C"/>
    <w:rsid w:val="00A42F62"/>
    <w:rsid w:val="00A73304"/>
    <w:rsid w:val="00AD0254"/>
    <w:rsid w:val="00AF1C2B"/>
    <w:rsid w:val="00B31162"/>
    <w:rsid w:val="00B82E08"/>
    <w:rsid w:val="00B94941"/>
    <w:rsid w:val="00C5323D"/>
    <w:rsid w:val="00CC3FED"/>
    <w:rsid w:val="00D26361"/>
    <w:rsid w:val="00D6656C"/>
    <w:rsid w:val="00D96A15"/>
    <w:rsid w:val="00DE05B1"/>
    <w:rsid w:val="00E302D7"/>
    <w:rsid w:val="00E56CE6"/>
    <w:rsid w:val="00E63B2D"/>
    <w:rsid w:val="00E93263"/>
    <w:rsid w:val="00EE26C7"/>
    <w:rsid w:val="00F07D98"/>
    <w:rsid w:val="00F241C0"/>
    <w:rsid w:val="00F40D1B"/>
    <w:rsid w:val="00F45100"/>
    <w:rsid w:val="00F51F48"/>
    <w:rsid w:val="00F710AE"/>
    <w:rsid w:val="00F832D8"/>
    <w:rsid w:val="00F92ADA"/>
    <w:rsid w:val="00F933B0"/>
    <w:rsid w:val="00FD16A4"/>
    <w:rsid w:val="00FD5786"/>
    <w:rsid w:val="00FE04E4"/>
    <w:rsid w:val="00FF1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8">
    <w:name w:val="Style18"/>
    <w:basedOn w:val="a"/>
    <w:uiPriority w:val="99"/>
    <w:rsid w:val="007E1161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uiPriority w:val="99"/>
    <w:rsid w:val="007E116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9">
    <w:name w:val="Style9"/>
    <w:basedOn w:val="a"/>
    <w:uiPriority w:val="99"/>
    <w:rsid w:val="007E1161"/>
    <w:pPr>
      <w:widowControl w:val="0"/>
      <w:autoSpaceDE w:val="0"/>
      <w:autoSpaceDN w:val="0"/>
      <w:adjustRightInd w:val="0"/>
      <w:spacing w:after="0" w:line="323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E1161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7E1161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7E11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7E1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E1161"/>
    <w:rPr>
      <w:rFonts w:eastAsiaTheme="minorEastAsia"/>
      <w:lang w:eastAsia="ru-RU"/>
    </w:rPr>
  </w:style>
  <w:style w:type="paragraph" w:customStyle="1" w:styleId="ConsPlusTitle">
    <w:name w:val="ConsPlusTitle"/>
    <w:uiPriority w:val="99"/>
    <w:rsid w:val="00A42F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table" w:styleId="a6">
    <w:name w:val="Table Grid"/>
    <w:basedOn w:val="a1"/>
    <w:uiPriority w:val="39"/>
    <w:rsid w:val="00F832D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53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34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9892B3-6A4B-49DB-8E5A-C07E5EBE8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Рафис</dc:creator>
  <cp:lastModifiedBy>школа</cp:lastModifiedBy>
  <cp:revision>12</cp:revision>
  <cp:lastPrinted>2021-09-08T07:30:00Z</cp:lastPrinted>
  <dcterms:created xsi:type="dcterms:W3CDTF">2021-09-02T07:55:00Z</dcterms:created>
  <dcterms:modified xsi:type="dcterms:W3CDTF">2021-10-11T06:11:00Z</dcterms:modified>
</cp:coreProperties>
</file>